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385C" w14:textId="7D4484DA" w:rsidR="00CF62E9" w:rsidRPr="00A43160" w:rsidRDefault="00CF62E9" w:rsidP="00CF62E9">
      <w:pPr>
        <w:spacing w:line="0" w:lineRule="atLeast"/>
        <w:jc w:val="center"/>
        <w:rPr>
          <w:rFonts w:ascii="標楷體" w:eastAsia="標楷體" w:hAnsi="標楷體" w:cs="Segoe UI"/>
          <w:b/>
          <w:color w:val="151B1E"/>
          <w:sz w:val="40"/>
          <w:szCs w:val="40"/>
          <w:shd w:val="clear" w:color="auto" w:fill="FFFFFF"/>
        </w:rPr>
      </w:pPr>
      <w:bookmarkStart w:id="0" w:name="_GoBack"/>
      <w:bookmarkEnd w:id="0"/>
      <w:r w:rsidRPr="00A43160">
        <w:rPr>
          <w:rFonts w:ascii="標楷體" w:eastAsia="標楷體" w:hAnsi="標楷體" w:hint="eastAsia"/>
          <w:b/>
          <w:color w:val="000000"/>
          <w:sz w:val="40"/>
          <w:szCs w:val="40"/>
        </w:rPr>
        <w:t>111年</w:t>
      </w:r>
      <w:r w:rsidRPr="00A43160">
        <w:rPr>
          <w:rFonts w:ascii="標楷體" w:eastAsia="標楷體" w:hAnsi="標楷體" w:cs="Segoe UI"/>
          <w:b/>
          <w:color w:val="151B1E"/>
          <w:sz w:val="40"/>
          <w:szCs w:val="40"/>
          <w:shd w:val="clear" w:color="auto" w:fill="FFFFFF"/>
        </w:rPr>
        <w:t>國家科學及技術委員會南部科學園區管理局</w:t>
      </w:r>
    </w:p>
    <w:p w14:paraId="1C774A43" w14:textId="72C59318" w:rsidR="00DC19A0" w:rsidRPr="00A43160" w:rsidRDefault="00DC19A0" w:rsidP="00CF62E9">
      <w:pPr>
        <w:spacing w:line="0" w:lineRule="atLeast"/>
        <w:jc w:val="center"/>
        <w:rPr>
          <w:rFonts w:ascii="標楷體" w:eastAsia="標楷體" w:hAnsi="標楷體"/>
          <w:bCs/>
          <w:sz w:val="40"/>
          <w:szCs w:val="40"/>
        </w:rPr>
      </w:pPr>
      <w:r w:rsidRPr="00A43160">
        <w:rPr>
          <w:rFonts w:ascii="標楷體" w:eastAsia="標楷體" w:hAnsi="標楷體" w:hint="eastAsia"/>
          <w:b/>
          <w:color w:val="000000"/>
          <w:sz w:val="40"/>
          <w:szCs w:val="40"/>
        </w:rPr>
        <w:t>工安環保月系列活動</w:t>
      </w:r>
      <w:r w:rsidR="00CF62E9" w:rsidRPr="00A43160">
        <w:rPr>
          <w:rFonts w:ascii="標楷體" w:eastAsia="標楷體" w:hAnsi="標楷體" w:hint="eastAsia"/>
          <w:b/>
          <w:color w:val="000000"/>
          <w:sz w:val="40"/>
          <w:szCs w:val="40"/>
        </w:rPr>
        <w:t>-</w:t>
      </w:r>
      <w:r w:rsidR="00374E4E" w:rsidRPr="00A43160">
        <w:rPr>
          <w:rFonts w:ascii="標楷體" w:eastAsia="標楷體" w:hAnsi="標楷體" w:hint="eastAsia"/>
          <w:b/>
          <w:color w:val="000000"/>
          <w:sz w:val="40"/>
          <w:szCs w:val="40"/>
        </w:rPr>
        <w:t>開幕暨</w:t>
      </w:r>
      <w:r w:rsidR="00CF62E9" w:rsidRPr="00A43160">
        <w:rPr>
          <w:rFonts w:ascii="標楷體" w:eastAsia="標楷體" w:hAnsi="標楷體" w:hint="eastAsia"/>
          <w:b/>
          <w:sz w:val="40"/>
          <w:szCs w:val="40"/>
        </w:rPr>
        <w:t>職安衛論壇</w:t>
      </w:r>
    </w:p>
    <w:p w14:paraId="705A58B7" w14:textId="77777777" w:rsidR="00CF62E9" w:rsidRPr="00A43160" w:rsidRDefault="00CF62E9" w:rsidP="00CF62E9">
      <w:pPr>
        <w:spacing w:line="0" w:lineRule="atLeast"/>
        <w:jc w:val="center"/>
        <w:rPr>
          <w:rFonts w:ascii="標楷體" w:eastAsia="標楷體" w:hAnsi="標楷體"/>
        </w:rPr>
      </w:pPr>
    </w:p>
    <w:p w14:paraId="27689F38" w14:textId="6F7FCC44" w:rsidR="00DC19A0" w:rsidRPr="00A43160" w:rsidRDefault="00DC19A0" w:rsidP="00CF62E9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559"/>
        <w:textAlignment w:val="bottom"/>
        <w:rPr>
          <w:rFonts w:ascii="標楷體" w:hAnsi="標楷體"/>
          <w:b/>
          <w:color w:val="000000"/>
          <w:szCs w:val="28"/>
        </w:rPr>
      </w:pPr>
      <w:r w:rsidRPr="00A43160">
        <w:rPr>
          <w:rFonts w:ascii="標楷體" w:hAnsi="標楷體" w:hint="eastAsia"/>
          <w:b/>
          <w:color w:val="000000"/>
          <w:szCs w:val="28"/>
        </w:rPr>
        <w:t>日期：1</w:t>
      </w:r>
      <w:r w:rsidR="00CF62E9" w:rsidRPr="00A43160">
        <w:rPr>
          <w:rFonts w:ascii="標楷體" w:hAnsi="標楷體" w:hint="eastAsia"/>
          <w:b/>
          <w:color w:val="000000"/>
          <w:szCs w:val="28"/>
          <w:lang w:eastAsia="zh-TW"/>
        </w:rPr>
        <w:t>1</w:t>
      </w:r>
      <w:r w:rsidRPr="00A43160">
        <w:rPr>
          <w:rFonts w:ascii="標楷體" w:hAnsi="標楷體" w:hint="eastAsia"/>
          <w:b/>
          <w:color w:val="000000"/>
          <w:szCs w:val="28"/>
        </w:rPr>
        <w:t>月</w:t>
      </w:r>
      <w:r w:rsidR="00CF62E9" w:rsidRPr="00A43160">
        <w:rPr>
          <w:rFonts w:ascii="標楷體" w:hAnsi="標楷體" w:hint="eastAsia"/>
          <w:b/>
          <w:color w:val="000000"/>
          <w:szCs w:val="28"/>
          <w:lang w:eastAsia="zh-TW"/>
        </w:rPr>
        <w:t>1</w:t>
      </w:r>
      <w:r w:rsidRPr="00A43160">
        <w:rPr>
          <w:rFonts w:ascii="標楷體" w:hAnsi="標楷體" w:hint="eastAsia"/>
          <w:b/>
          <w:color w:val="000000"/>
          <w:szCs w:val="28"/>
        </w:rPr>
        <w:t>日(星期</w:t>
      </w:r>
      <w:r w:rsidR="007316D4" w:rsidRPr="00A43160">
        <w:rPr>
          <w:rFonts w:ascii="標楷體" w:hAnsi="標楷體" w:hint="eastAsia"/>
          <w:b/>
          <w:color w:val="000000"/>
          <w:szCs w:val="28"/>
          <w:lang w:eastAsia="zh-TW"/>
        </w:rPr>
        <w:t>二</w:t>
      </w:r>
      <w:r w:rsidRPr="00A43160">
        <w:rPr>
          <w:rFonts w:ascii="標楷體" w:hAnsi="標楷體" w:hint="eastAsia"/>
          <w:b/>
          <w:color w:val="000000"/>
          <w:szCs w:val="28"/>
        </w:rPr>
        <w:t>)</w:t>
      </w:r>
      <w:r w:rsidR="006D4B26" w:rsidRPr="00A43160">
        <w:rPr>
          <w:rFonts w:ascii="標楷體" w:hAnsi="標楷體"/>
          <w:b/>
          <w:color w:val="000000"/>
          <w:szCs w:val="28"/>
          <w:lang w:eastAsia="zh-TW"/>
        </w:rPr>
        <w:t>8</w:t>
      </w:r>
      <w:r w:rsidRPr="00A43160">
        <w:rPr>
          <w:rFonts w:ascii="標楷體" w:hAnsi="標楷體" w:hint="eastAsia"/>
          <w:b/>
          <w:color w:val="000000"/>
          <w:szCs w:val="28"/>
        </w:rPr>
        <w:t>:30~1</w:t>
      </w:r>
      <w:r w:rsidR="006D4B26" w:rsidRPr="00A43160">
        <w:rPr>
          <w:rFonts w:ascii="標楷體" w:hAnsi="標楷體"/>
          <w:b/>
          <w:color w:val="000000"/>
          <w:szCs w:val="28"/>
          <w:lang w:eastAsia="zh-TW"/>
        </w:rPr>
        <w:t>5</w:t>
      </w:r>
      <w:r w:rsidRPr="00A43160">
        <w:rPr>
          <w:rFonts w:ascii="標楷體" w:hAnsi="標楷體" w:hint="eastAsia"/>
          <w:b/>
          <w:color w:val="000000"/>
          <w:szCs w:val="28"/>
        </w:rPr>
        <w:t>:</w:t>
      </w:r>
      <w:r w:rsidR="006D4B26" w:rsidRPr="00A43160">
        <w:rPr>
          <w:rFonts w:ascii="標楷體" w:hAnsi="標楷體"/>
          <w:b/>
          <w:color w:val="000000"/>
          <w:szCs w:val="28"/>
          <w:lang w:eastAsia="zh-TW"/>
        </w:rPr>
        <w:t>0</w:t>
      </w:r>
      <w:r w:rsidRPr="00A43160">
        <w:rPr>
          <w:rFonts w:ascii="標楷體" w:hAnsi="標楷體" w:hint="eastAsia"/>
          <w:b/>
          <w:color w:val="000000"/>
          <w:szCs w:val="28"/>
        </w:rPr>
        <w:t>0</w:t>
      </w:r>
    </w:p>
    <w:p w14:paraId="73B0E7A1" w14:textId="23633D22" w:rsidR="00DC19A0" w:rsidRPr="00A43160" w:rsidRDefault="00DC19A0" w:rsidP="00CF62E9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559"/>
        <w:textAlignment w:val="bottom"/>
        <w:rPr>
          <w:rFonts w:ascii="標楷體" w:hAnsi="標楷體"/>
          <w:b/>
          <w:szCs w:val="28"/>
        </w:rPr>
      </w:pPr>
      <w:r w:rsidRPr="00A43160">
        <w:rPr>
          <w:rFonts w:ascii="標楷體" w:hAnsi="標楷體" w:hint="eastAsia"/>
          <w:b/>
          <w:color w:val="000000"/>
          <w:szCs w:val="28"/>
        </w:rPr>
        <w:t>地點：</w:t>
      </w:r>
      <w:r w:rsidR="00CF62E9" w:rsidRPr="00A43160">
        <w:rPr>
          <w:rFonts w:ascii="標楷體" w:hAnsi="標楷體" w:hint="eastAsia"/>
          <w:b/>
          <w:color w:val="000000"/>
          <w:szCs w:val="28"/>
          <w:lang w:eastAsia="zh-TW"/>
        </w:rPr>
        <w:t>南科</w:t>
      </w:r>
      <w:r w:rsidRPr="00A43160">
        <w:rPr>
          <w:rFonts w:ascii="標楷體" w:hAnsi="標楷體" w:hint="eastAsia"/>
          <w:b/>
          <w:szCs w:val="28"/>
        </w:rPr>
        <w:t>管理局</w:t>
      </w:r>
      <w:r w:rsidR="00CF62E9" w:rsidRPr="00A43160">
        <w:rPr>
          <w:rFonts w:ascii="標楷體" w:hAnsi="標楷體" w:hint="eastAsia"/>
          <w:b/>
          <w:szCs w:val="28"/>
          <w:lang w:eastAsia="zh-TW"/>
        </w:rPr>
        <w:t>一樓</w:t>
      </w:r>
      <w:r w:rsidRPr="00A43160">
        <w:rPr>
          <w:rFonts w:ascii="標楷體" w:hAnsi="標楷體" w:hint="eastAsia"/>
          <w:b/>
          <w:szCs w:val="28"/>
        </w:rPr>
        <w:t>演藝廳</w:t>
      </w:r>
    </w:p>
    <w:tbl>
      <w:tblPr>
        <w:tblStyle w:val="a5"/>
        <w:tblW w:w="9350" w:type="dxa"/>
        <w:tblInd w:w="1" w:type="dxa"/>
        <w:tblLook w:val="04A0" w:firstRow="1" w:lastRow="0" w:firstColumn="1" w:lastColumn="0" w:noHBand="0" w:noVBand="1"/>
      </w:tblPr>
      <w:tblGrid>
        <w:gridCol w:w="2121"/>
        <w:gridCol w:w="3543"/>
        <w:gridCol w:w="3686"/>
      </w:tblGrid>
      <w:tr w:rsidR="00CF62E9" w:rsidRPr="00A43160" w14:paraId="7414634C" w14:textId="77777777" w:rsidTr="00CF62E9">
        <w:tc>
          <w:tcPr>
            <w:tcW w:w="2121" w:type="dxa"/>
          </w:tcPr>
          <w:p w14:paraId="38BA5D29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distribute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時間 </w:t>
            </w:r>
          </w:p>
        </w:tc>
        <w:tc>
          <w:tcPr>
            <w:tcW w:w="3543" w:type="dxa"/>
          </w:tcPr>
          <w:p w14:paraId="6094D2D2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distribute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名稱 </w:t>
            </w:r>
          </w:p>
        </w:tc>
        <w:tc>
          <w:tcPr>
            <w:tcW w:w="3686" w:type="dxa"/>
          </w:tcPr>
          <w:p w14:paraId="4868B5D4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distribute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備註 </w:t>
            </w:r>
          </w:p>
        </w:tc>
      </w:tr>
      <w:tr w:rsidR="00CF62E9" w:rsidRPr="00A43160" w14:paraId="394E6077" w14:textId="77777777" w:rsidTr="00CF62E9">
        <w:trPr>
          <w:trHeight w:val="555"/>
        </w:trPr>
        <w:tc>
          <w:tcPr>
            <w:tcW w:w="2121" w:type="dxa"/>
          </w:tcPr>
          <w:p w14:paraId="4D326048" w14:textId="47968421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08:30~09:00</w:t>
            </w:r>
          </w:p>
        </w:tc>
        <w:tc>
          <w:tcPr>
            <w:tcW w:w="3543" w:type="dxa"/>
          </w:tcPr>
          <w:p w14:paraId="20A485CC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bCs/>
                <w:szCs w:val="28"/>
              </w:rPr>
              <w:t>報到</w:t>
            </w:r>
          </w:p>
        </w:tc>
        <w:tc>
          <w:tcPr>
            <w:tcW w:w="3686" w:type="dxa"/>
          </w:tcPr>
          <w:p w14:paraId="62AD9C34" w14:textId="33FDE4C9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</w:p>
        </w:tc>
      </w:tr>
      <w:tr w:rsidR="00CF62E9" w:rsidRPr="00A43160" w14:paraId="2ECA4EBA" w14:textId="77777777" w:rsidTr="00CF62E9">
        <w:trPr>
          <w:trHeight w:val="429"/>
        </w:trPr>
        <w:tc>
          <w:tcPr>
            <w:tcW w:w="2121" w:type="dxa"/>
          </w:tcPr>
          <w:p w14:paraId="0ED78C73" w14:textId="7457C91E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09:00~09:10</w:t>
            </w:r>
          </w:p>
        </w:tc>
        <w:tc>
          <w:tcPr>
            <w:tcW w:w="3543" w:type="dxa"/>
          </w:tcPr>
          <w:p w14:paraId="7E33DBBC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 w:cs="Arial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szCs w:val="28"/>
              </w:rPr>
              <w:t>主持人開場</w:t>
            </w:r>
          </w:p>
          <w:p w14:paraId="2681B1D6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szCs w:val="28"/>
              </w:rPr>
              <w:t>長官致詞</w:t>
            </w:r>
          </w:p>
        </w:tc>
        <w:tc>
          <w:tcPr>
            <w:tcW w:w="3686" w:type="dxa"/>
          </w:tcPr>
          <w:p w14:paraId="58902001" w14:textId="65381802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 w:cs="Arial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szCs w:val="28"/>
              </w:rPr>
              <w:t>李元富</w:t>
            </w:r>
            <w:r w:rsidR="0011666A" w:rsidRPr="00A43160">
              <w:rPr>
                <w:rFonts w:ascii="標楷體" w:hAnsi="標楷體" w:cs="Arial" w:hint="eastAsia"/>
                <w:bCs/>
                <w:szCs w:val="28"/>
                <w:lang w:eastAsia="zh-TW"/>
              </w:rPr>
              <w:t>先生</w:t>
            </w:r>
          </w:p>
          <w:p w14:paraId="2C28A839" w14:textId="77777777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szCs w:val="28"/>
              </w:rPr>
              <w:t>管理局長官致詞</w:t>
            </w:r>
          </w:p>
        </w:tc>
      </w:tr>
      <w:tr w:rsidR="00CF62E9" w:rsidRPr="00A43160" w14:paraId="1AA53DDA" w14:textId="77777777" w:rsidTr="00CF62E9">
        <w:trPr>
          <w:trHeight w:val="823"/>
        </w:trPr>
        <w:tc>
          <w:tcPr>
            <w:tcW w:w="2121" w:type="dxa"/>
          </w:tcPr>
          <w:p w14:paraId="223AFC01" w14:textId="66CB69A6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09:10~10: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3543" w:type="dxa"/>
          </w:tcPr>
          <w:p w14:paraId="4BE28250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bCs/>
                <w:szCs w:val="28"/>
              </w:rPr>
              <w:t>人因性危害的過去、現在與未來</w:t>
            </w:r>
          </w:p>
        </w:tc>
        <w:tc>
          <w:tcPr>
            <w:tcW w:w="3686" w:type="dxa"/>
          </w:tcPr>
          <w:p w14:paraId="4BAE09A2" w14:textId="77777777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 w:cs="Helvetica"/>
                <w:color w:val="262626"/>
                <w:szCs w:val="28"/>
              </w:rPr>
            </w:pPr>
            <w:r w:rsidRPr="00A43160">
              <w:rPr>
                <w:rFonts w:ascii="標楷體" w:hAnsi="標楷體" w:cs="Helvetica"/>
                <w:color w:val="262626"/>
                <w:szCs w:val="28"/>
              </w:rPr>
              <w:t>長榮大學安全衛生科學學院</w:t>
            </w:r>
          </w:p>
          <w:p w14:paraId="6EB46C22" w14:textId="77777777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Helvetica" w:hint="eastAsia"/>
                <w:color w:val="262626"/>
                <w:szCs w:val="28"/>
              </w:rPr>
              <w:t xml:space="preserve">陳秋蓉 </w:t>
            </w:r>
            <w:r w:rsidRPr="00A43160">
              <w:rPr>
                <w:rFonts w:ascii="標楷體" w:hAnsi="標楷體" w:cs="Helvetica"/>
                <w:color w:val="262626"/>
                <w:szCs w:val="28"/>
              </w:rPr>
              <w:t>院長</w:t>
            </w:r>
          </w:p>
        </w:tc>
      </w:tr>
      <w:tr w:rsidR="00CF62E9" w:rsidRPr="00A43160" w14:paraId="36B48FD3" w14:textId="77777777" w:rsidTr="00A17151">
        <w:trPr>
          <w:trHeight w:val="513"/>
        </w:trPr>
        <w:tc>
          <w:tcPr>
            <w:tcW w:w="2121" w:type="dxa"/>
          </w:tcPr>
          <w:p w14:paraId="5042A471" w14:textId="24A0F8EC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10: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0~1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7229" w:type="dxa"/>
            <w:gridSpan w:val="2"/>
          </w:tcPr>
          <w:p w14:paraId="772DE4EF" w14:textId="5A468B33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  <w:lang w:eastAsia="zh-TW"/>
              </w:rPr>
            </w:pPr>
            <w:r w:rsidRPr="00A43160">
              <w:rPr>
                <w:rFonts w:ascii="標楷體" w:hAnsi="標楷體" w:hint="eastAsia"/>
                <w:bCs/>
                <w:szCs w:val="28"/>
              </w:rPr>
              <w:t>休息</w:t>
            </w:r>
            <w:r w:rsidR="00DF4FEC" w:rsidRPr="00A43160">
              <w:rPr>
                <w:rFonts w:ascii="標楷體" w:hAnsi="標楷體" w:hint="eastAsia"/>
                <w:bCs/>
                <w:szCs w:val="28"/>
                <w:lang w:eastAsia="zh-TW"/>
              </w:rPr>
              <w:t>/安全衛生應用展出及介紹</w:t>
            </w:r>
          </w:p>
        </w:tc>
      </w:tr>
      <w:tr w:rsidR="00CF62E9" w:rsidRPr="00A43160" w14:paraId="148000F8" w14:textId="77777777" w:rsidTr="00CF62E9">
        <w:trPr>
          <w:trHeight w:val="727"/>
        </w:trPr>
        <w:tc>
          <w:tcPr>
            <w:tcW w:w="2121" w:type="dxa"/>
          </w:tcPr>
          <w:p w14:paraId="47FE53D0" w14:textId="4E7A33A0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0~11: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3543" w:type="dxa"/>
          </w:tcPr>
          <w:p w14:paraId="02E23B51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szCs w:val="28"/>
              </w:rPr>
            </w:pPr>
            <w:r w:rsidRPr="00A43160">
              <w:rPr>
                <w:rFonts w:ascii="標楷體" w:hAnsi="標楷體"/>
                <w:szCs w:val="28"/>
              </w:rPr>
              <w:t>人因性危害預防與</w:t>
            </w:r>
            <w:r w:rsidRPr="00A43160">
              <w:rPr>
                <w:rFonts w:ascii="標楷體" w:hAnsi="標楷體" w:hint="eastAsia"/>
                <w:szCs w:val="28"/>
              </w:rPr>
              <w:t>企業經營的連結</w:t>
            </w:r>
          </w:p>
        </w:tc>
        <w:tc>
          <w:tcPr>
            <w:tcW w:w="3686" w:type="dxa"/>
          </w:tcPr>
          <w:p w14:paraId="3C0A435B" w14:textId="77777777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szCs w:val="28"/>
              </w:rPr>
            </w:pPr>
            <w:r w:rsidRPr="00A43160">
              <w:rPr>
                <w:rFonts w:ascii="標楷體" w:hAnsi="標楷體" w:hint="eastAsia"/>
                <w:szCs w:val="28"/>
              </w:rPr>
              <w:t>長榮大學安全衛生科學學院</w:t>
            </w:r>
          </w:p>
          <w:p w14:paraId="70C6C4FD" w14:textId="425A7C2D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szCs w:val="28"/>
              </w:rPr>
              <w:t>李永輝</w:t>
            </w:r>
            <w:r w:rsidR="00F41066" w:rsidRPr="00A43160">
              <w:rPr>
                <w:rFonts w:ascii="標楷體" w:hAnsi="標楷體" w:hint="eastAsia"/>
                <w:szCs w:val="28"/>
                <w:lang w:eastAsia="zh-TW"/>
              </w:rPr>
              <w:t xml:space="preserve"> </w:t>
            </w:r>
            <w:r w:rsidRPr="00A43160">
              <w:rPr>
                <w:rFonts w:ascii="標楷體" w:hAnsi="標楷體" w:hint="eastAsia"/>
                <w:szCs w:val="28"/>
              </w:rPr>
              <w:t>教授</w:t>
            </w:r>
          </w:p>
        </w:tc>
      </w:tr>
      <w:tr w:rsidR="00CF62E9" w:rsidRPr="00A43160" w14:paraId="4CAC05DB" w14:textId="77777777" w:rsidTr="00CF62E9">
        <w:tc>
          <w:tcPr>
            <w:tcW w:w="2121" w:type="dxa"/>
          </w:tcPr>
          <w:p w14:paraId="0DB1E2AB" w14:textId="411B5C50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~1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3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3543" w:type="dxa"/>
          </w:tcPr>
          <w:p w14:paraId="7C5172EA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szCs w:val="28"/>
              </w:rPr>
            </w:pPr>
            <w:r w:rsidRPr="00A43160">
              <w:rPr>
                <w:rFonts w:ascii="標楷體" w:hAnsi="標楷體" w:hint="eastAsia"/>
                <w:szCs w:val="28"/>
              </w:rPr>
              <w:t>人因性危害預防推動</w:t>
            </w:r>
            <w:r w:rsidRPr="00A43160">
              <w:rPr>
                <w:rFonts w:ascii="標楷體" w:hAnsi="標楷體"/>
                <w:szCs w:val="28"/>
              </w:rPr>
              <w:t>優良案例評選說明會</w:t>
            </w:r>
          </w:p>
        </w:tc>
        <w:tc>
          <w:tcPr>
            <w:tcW w:w="3686" w:type="dxa"/>
          </w:tcPr>
          <w:p w14:paraId="5BB26F12" w14:textId="2E3EC79D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szCs w:val="28"/>
              </w:rPr>
            </w:pPr>
            <w:r w:rsidRPr="00A43160">
              <w:rPr>
                <w:rFonts w:ascii="標楷體" w:hAnsi="標楷體" w:hint="eastAsia"/>
                <w:szCs w:val="28"/>
              </w:rPr>
              <w:t>長榮大學職業暨環境與食品安全研究中心</w:t>
            </w:r>
          </w:p>
          <w:p w14:paraId="675BED50" w14:textId="540F58BD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szCs w:val="28"/>
              </w:rPr>
              <w:t>呂柏輝</w:t>
            </w:r>
            <w:r w:rsidR="00EC7400" w:rsidRPr="00A43160">
              <w:rPr>
                <w:rFonts w:ascii="標楷體" w:hAnsi="標楷體" w:hint="eastAsia"/>
                <w:szCs w:val="28"/>
                <w:lang w:eastAsia="zh-TW"/>
              </w:rPr>
              <w:t xml:space="preserve"> </w:t>
            </w:r>
            <w:r w:rsidRPr="00A43160">
              <w:rPr>
                <w:rFonts w:ascii="標楷體" w:hAnsi="標楷體" w:hint="eastAsia"/>
                <w:szCs w:val="28"/>
              </w:rPr>
              <w:t>博士</w:t>
            </w:r>
          </w:p>
        </w:tc>
      </w:tr>
      <w:tr w:rsidR="00CF62E9" w:rsidRPr="00A43160" w14:paraId="14B55A26" w14:textId="77777777" w:rsidTr="00CF62E9">
        <w:trPr>
          <w:trHeight w:val="525"/>
        </w:trPr>
        <w:tc>
          <w:tcPr>
            <w:tcW w:w="2121" w:type="dxa"/>
          </w:tcPr>
          <w:p w14:paraId="7E697CB2" w14:textId="51B14513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3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0~1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4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7229" w:type="dxa"/>
            <w:gridSpan w:val="2"/>
          </w:tcPr>
          <w:p w14:paraId="7EB22EAB" w14:textId="7C60A97E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bCs/>
                <w:szCs w:val="28"/>
              </w:rPr>
              <w:t>休息</w:t>
            </w:r>
            <w:r w:rsidR="00DF4FEC" w:rsidRPr="00A43160">
              <w:rPr>
                <w:rFonts w:ascii="標楷體" w:hAnsi="標楷體" w:hint="eastAsia"/>
                <w:bCs/>
                <w:szCs w:val="28"/>
                <w:lang w:eastAsia="zh-TW"/>
              </w:rPr>
              <w:t>/安全衛生應用展出及介紹</w:t>
            </w:r>
          </w:p>
        </w:tc>
      </w:tr>
      <w:tr w:rsidR="00CF62E9" w:rsidRPr="00A43160" w14:paraId="6DAFB6C1" w14:textId="77777777" w:rsidTr="00CF62E9">
        <w:tc>
          <w:tcPr>
            <w:tcW w:w="2121" w:type="dxa"/>
          </w:tcPr>
          <w:p w14:paraId="0C501962" w14:textId="18B3C5D8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:4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~1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2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3543" w:type="dxa"/>
          </w:tcPr>
          <w:p w14:paraId="77EA7334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bCs/>
                <w:szCs w:val="28"/>
              </w:rPr>
              <w:t>見未知，知未見-電氣安全智能管理</w:t>
            </w:r>
          </w:p>
        </w:tc>
        <w:tc>
          <w:tcPr>
            <w:tcW w:w="3686" w:type="dxa"/>
          </w:tcPr>
          <w:p w14:paraId="78529157" w14:textId="646D66D8" w:rsidR="00CF62E9" w:rsidRPr="00A43160" w:rsidRDefault="00CF62E9" w:rsidP="00EC7400">
            <w:pPr>
              <w:pStyle w:val="1"/>
              <w:shd w:val="clear" w:color="auto" w:fill="FFFFFF"/>
              <w:spacing w:before="0" w:after="0" w:line="0" w:lineRule="atLeast"/>
              <w:ind w:right="60"/>
              <w:jc w:val="center"/>
              <w:textAlignment w:val="center"/>
              <w:rPr>
                <w:rFonts w:ascii="標楷體" w:eastAsia="標楷體" w:hAnsi="標楷體" w:cs="Arial"/>
                <w:b w:val="0"/>
                <w:bCs w:val="0"/>
                <w:color w:val="292929"/>
                <w:kern w:val="36"/>
                <w:sz w:val="28"/>
                <w:szCs w:val="28"/>
              </w:rPr>
            </w:pPr>
            <w:r w:rsidRPr="00A43160">
              <w:rPr>
                <w:rFonts w:ascii="標楷體" w:eastAsia="標楷體" w:hAnsi="標楷體" w:cs="Arial"/>
                <w:b w:val="0"/>
                <w:bCs w:val="0"/>
                <w:color w:val="292929"/>
                <w:sz w:val="28"/>
                <w:szCs w:val="28"/>
              </w:rPr>
              <w:t>群豐駿科技股份有限公司</w:t>
            </w:r>
          </w:p>
          <w:p w14:paraId="129EB5C3" w14:textId="77777777" w:rsidR="00CF62E9" w:rsidRPr="00A43160" w:rsidRDefault="00CF62E9" w:rsidP="00EC7400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szCs w:val="28"/>
              </w:rPr>
            </w:pPr>
            <w:r w:rsidRPr="00A43160">
              <w:rPr>
                <w:rFonts w:ascii="標楷體" w:hAnsi="標楷體" w:cs="Arial" w:hint="eastAsia"/>
                <w:color w:val="292929"/>
                <w:szCs w:val="28"/>
              </w:rPr>
              <w:t>環安處 吳非隆 處長</w:t>
            </w:r>
          </w:p>
        </w:tc>
      </w:tr>
      <w:tr w:rsidR="00CF62E9" w:rsidRPr="00A43160" w14:paraId="09466553" w14:textId="77777777" w:rsidTr="00CF62E9">
        <w:trPr>
          <w:trHeight w:val="379"/>
        </w:trPr>
        <w:tc>
          <w:tcPr>
            <w:tcW w:w="2121" w:type="dxa"/>
          </w:tcPr>
          <w:p w14:paraId="0902FDCE" w14:textId="77777777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12:</w:t>
            </w:r>
            <w:r w:rsidRPr="00A43160">
              <w:rPr>
                <w:rFonts w:ascii="標楷體" w:hAnsi="標楷體" w:cs="Arial"/>
                <w:bCs/>
                <w:kern w:val="24"/>
                <w:szCs w:val="28"/>
              </w:rPr>
              <w:t>1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0~ 13:30</w:t>
            </w:r>
          </w:p>
        </w:tc>
        <w:tc>
          <w:tcPr>
            <w:tcW w:w="7229" w:type="dxa"/>
            <w:gridSpan w:val="2"/>
          </w:tcPr>
          <w:p w14:paraId="7F555FBA" w14:textId="40ADB919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hint="eastAsia"/>
                <w:bCs/>
                <w:szCs w:val="28"/>
              </w:rPr>
              <w:t>午   餐</w:t>
            </w:r>
          </w:p>
        </w:tc>
      </w:tr>
      <w:tr w:rsidR="00CF62E9" w:rsidRPr="00A43160" w14:paraId="70C7C8C5" w14:textId="77777777" w:rsidTr="00CF62E9">
        <w:tc>
          <w:tcPr>
            <w:tcW w:w="2121" w:type="dxa"/>
          </w:tcPr>
          <w:p w14:paraId="6CA9D347" w14:textId="33A899EF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08:30~ 1</w:t>
            </w:r>
            <w:r w:rsidR="006D4B26" w:rsidRPr="00A43160">
              <w:rPr>
                <w:rFonts w:ascii="標楷體" w:hAnsi="標楷體" w:cs="Arial"/>
                <w:bCs/>
                <w:kern w:val="24"/>
                <w:szCs w:val="28"/>
              </w:rPr>
              <w:t>5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="006D4B26" w:rsidRPr="00A43160">
              <w:rPr>
                <w:rFonts w:ascii="標楷體" w:hAnsi="標楷體" w:cs="Arial"/>
                <w:bCs/>
                <w:kern w:val="24"/>
                <w:szCs w:val="28"/>
              </w:rPr>
              <w:t>0</w:t>
            </w: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3543" w:type="dxa"/>
          </w:tcPr>
          <w:p w14:paraId="4A1B387D" w14:textId="77777777" w:rsidR="00CF62E9" w:rsidRPr="00A43160" w:rsidRDefault="00CF62E9" w:rsidP="00CF62E9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43160">
              <w:rPr>
                <w:rFonts w:ascii="標楷體" w:eastAsia="標楷體" w:hAnsi="標楷體" w:hint="eastAsia"/>
                <w:sz w:val="28"/>
                <w:szCs w:val="28"/>
              </w:rPr>
              <w:t>安全衛生&amp;健康促進</w:t>
            </w:r>
          </w:p>
          <w:p w14:paraId="34F18719" w14:textId="00C387D0" w:rsidR="00CF62E9" w:rsidRPr="00A43160" w:rsidRDefault="00CF62E9" w:rsidP="007F31F0">
            <w:pPr>
              <w:pStyle w:val="Web"/>
              <w:spacing w:before="0" w:beforeAutospacing="0" w:after="0" w:afterAutospacing="0" w:line="0" w:lineRule="atLeast"/>
              <w:textAlignment w:val="baseline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eastAsia="標楷體" w:hAnsi="標楷體" w:hint="eastAsia"/>
                <w:sz w:val="28"/>
                <w:szCs w:val="28"/>
              </w:rPr>
              <w:t>廠商器材及應用展示</w:t>
            </w:r>
          </w:p>
        </w:tc>
        <w:tc>
          <w:tcPr>
            <w:tcW w:w="3686" w:type="dxa"/>
          </w:tcPr>
          <w:p w14:paraId="30D88880" w14:textId="77777777" w:rsidR="00CF62E9" w:rsidRPr="00A43160" w:rsidRDefault="00CF62E9" w:rsidP="00CF62E9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Lines="0" w:line="0" w:lineRule="atLeast"/>
              <w:ind w:leftChars="0" w:left="357" w:right="60" w:firstLineChars="0" w:hanging="357"/>
              <w:textAlignment w:val="center"/>
              <w:rPr>
                <w:rFonts w:ascii="標楷體" w:hAnsi="標楷體"/>
                <w:sz w:val="24"/>
              </w:rPr>
            </w:pPr>
            <w:r w:rsidRPr="00A43160">
              <w:rPr>
                <w:rFonts w:ascii="標楷體" w:hAnsi="標楷體" w:hint="eastAsia"/>
                <w:sz w:val="24"/>
              </w:rPr>
              <w:t>穿戴式</w:t>
            </w:r>
            <w:r w:rsidRPr="00A43160">
              <w:rPr>
                <w:rFonts w:ascii="標楷體" w:hAnsi="標楷體"/>
                <w:sz w:val="24"/>
              </w:rPr>
              <w:t>外骨骼</w:t>
            </w:r>
            <w:r w:rsidRPr="00A43160">
              <w:rPr>
                <w:rFonts w:ascii="標楷體" w:hAnsi="標楷體" w:hint="eastAsia"/>
                <w:sz w:val="24"/>
              </w:rPr>
              <w:t>肌力裝應用展示-樂鈞科技股份有限公司</w:t>
            </w:r>
          </w:p>
          <w:p w14:paraId="7DF955BC" w14:textId="77777777" w:rsidR="00CF62E9" w:rsidRPr="00A43160" w:rsidRDefault="00CF62E9" w:rsidP="00CF62E9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Lines="0" w:line="0" w:lineRule="atLeast"/>
              <w:ind w:leftChars="0" w:left="357" w:right="60" w:firstLineChars="0" w:hanging="357"/>
              <w:textAlignment w:val="center"/>
              <w:rPr>
                <w:rFonts w:ascii="標楷體" w:hAnsi="標楷體"/>
                <w:sz w:val="24"/>
              </w:rPr>
            </w:pPr>
            <w:r w:rsidRPr="00A43160">
              <w:rPr>
                <w:rFonts w:ascii="標楷體" w:hAnsi="標楷體" w:hint="eastAsia"/>
                <w:sz w:val="24"/>
              </w:rPr>
              <w:t>電氣設備智能I</w:t>
            </w:r>
            <w:r w:rsidRPr="00A43160">
              <w:rPr>
                <w:rFonts w:ascii="標楷體" w:hAnsi="標楷體"/>
                <w:sz w:val="24"/>
              </w:rPr>
              <w:t>R</w:t>
            </w:r>
            <w:r w:rsidRPr="00A43160">
              <w:rPr>
                <w:rFonts w:ascii="標楷體" w:hAnsi="標楷體" w:hint="eastAsia"/>
                <w:sz w:val="24"/>
              </w:rPr>
              <w:t>監控系統-</w:t>
            </w:r>
            <w:r w:rsidRPr="00A43160">
              <w:rPr>
                <w:rFonts w:ascii="標楷體" w:hAnsi="標楷體" w:cs="Arial"/>
                <w:color w:val="292929"/>
                <w:sz w:val="24"/>
              </w:rPr>
              <w:t>群豐駿科技股份有限公司 </w:t>
            </w:r>
          </w:p>
          <w:p w14:paraId="615B1930" w14:textId="627549F8" w:rsidR="00CF62E9" w:rsidRPr="00A43160" w:rsidRDefault="00CF62E9" w:rsidP="00CF62E9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0" w:line="0" w:lineRule="atLeast"/>
              <w:ind w:leftChars="0" w:left="357" w:firstLineChars="0" w:hanging="357"/>
              <w:textAlignment w:val="bottom"/>
              <w:rPr>
                <w:rFonts w:ascii="標楷體" w:hAnsi="標楷體"/>
                <w:sz w:val="24"/>
              </w:rPr>
            </w:pPr>
            <w:r w:rsidRPr="00A43160">
              <w:rPr>
                <w:rFonts w:ascii="標楷體" w:hAnsi="標楷體" w:hint="eastAsia"/>
                <w:sz w:val="24"/>
              </w:rPr>
              <w:t>FOOTDISC富足康科技足墊</w:t>
            </w:r>
          </w:p>
          <w:p w14:paraId="594A402C" w14:textId="77777777" w:rsidR="00CF62E9" w:rsidRPr="00A43160" w:rsidRDefault="00CF62E9" w:rsidP="00CF62E9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0" w:line="0" w:lineRule="atLeast"/>
              <w:ind w:leftChars="0" w:left="357" w:firstLineChars="0" w:hanging="357"/>
              <w:textAlignment w:val="bottom"/>
              <w:rPr>
                <w:rFonts w:ascii="標楷體" w:hAnsi="標楷體"/>
                <w:bCs/>
                <w:sz w:val="24"/>
              </w:rPr>
            </w:pPr>
            <w:r w:rsidRPr="00A43160">
              <w:rPr>
                <w:rFonts w:ascii="標楷體" w:hAnsi="標楷體" w:hint="eastAsia"/>
                <w:sz w:val="24"/>
              </w:rPr>
              <w:t>蒲公英計畫~ TSHE台灣安衛環管理顧問公司</w:t>
            </w:r>
          </w:p>
          <w:p w14:paraId="44B50D30" w14:textId="57568A09" w:rsidR="007D7469" w:rsidRPr="00A43160" w:rsidRDefault="007D7469" w:rsidP="00CF62E9">
            <w:pPr>
              <w:pStyle w:val="a3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0" w:line="0" w:lineRule="atLeast"/>
              <w:ind w:leftChars="0" w:left="357" w:firstLineChars="0" w:hanging="357"/>
              <w:textAlignment w:val="bottom"/>
              <w:rPr>
                <w:rFonts w:ascii="標楷體" w:hAnsi="標楷體"/>
                <w:szCs w:val="28"/>
              </w:rPr>
            </w:pPr>
            <w:r w:rsidRPr="00A43160">
              <w:rPr>
                <w:rFonts w:ascii="標楷體" w:hAnsi="標楷體" w:hint="eastAsia"/>
                <w:sz w:val="24"/>
                <w:lang w:val="en-US"/>
              </w:rPr>
              <w:t>SOFIS 機械安全連鎖&amp;STI SKM智能鑰匙管理系統介紹</w:t>
            </w:r>
            <w:r w:rsidRPr="00A43160">
              <w:rPr>
                <w:rFonts w:ascii="標楷體" w:hAnsi="標楷體" w:hint="eastAsia"/>
                <w:sz w:val="24"/>
                <w:lang w:val="en-US" w:eastAsia="zh-TW"/>
              </w:rPr>
              <w:t>-品洲科技有限公司</w:t>
            </w:r>
          </w:p>
        </w:tc>
      </w:tr>
      <w:tr w:rsidR="00CF62E9" w:rsidRPr="00A43160" w14:paraId="52036B95" w14:textId="77777777" w:rsidTr="00CF62E9">
        <w:tc>
          <w:tcPr>
            <w:tcW w:w="2121" w:type="dxa"/>
          </w:tcPr>
          <w:p w14:paraId="3B6E21B5" w14:textId="43B99E13" w:rsidR="00CF62E9" w:rsidRPr="00A43160" w:rsidRDefault="00CF62E9" w:rsidP="00FE7ECD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Arial" w:hint="eastAsia"/>
                <w:bCs/>
                <w:kern w:val="24"/>
                <w:szCs w:val="28"/>
              </w:rPr>
              <w:t>14:30~</w:t>
            </w:r>
          </w:p>
        </w:tc>
        <w:tc>
          <w:tcPr>
            <w:tcW w:w="3543" w:type="dxa"/>
          </w:tcPr>
          <w:p w14:paraId="0B0FE537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A43160">
              <w:rPr>
                <w:rFonts w:ascii="標楷體" w:hAnsi="標楷體" w:cs="新細明體" w:hint="eastAsia"/>
                <w:bCs/>
                <w:szCs w:val="28"/>
              </w:rPr>
              <w:t>活動結束賦歸</w:t>
            </w:r>
          </w:p>
        </w:tc>
        <w:tc>
          <w:tcPr>
            <w:tcW w:w="3686" w:type="dxa"/>
          </w:tcPr>
          <w:p w14:paraId="7BD914E4" w14:textId="77777777" w:rsidR="00CF62E9" w:rsidRPr="00A43160" w:rsidRDefault="00CF62E9" w:rsidP="00CF62E9">
            <w:pPr>
              <w:pStyle w:val="a3"/>
              <w:widowControl/>
              <w:autoSpaceDE w:val="0"/>
              <w:autoSpaceDN w:val="0"/>
              <w:adjustRightInd w:val="0"/>
              <w:spacing w:beforeLines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</w:p>
        </w:tc>
      </w:tr>
    </w:tbl>
    <w:p w14:paraId="68431D9A" w14:textId="5C45B044" w:rsidR="007D7469" w:rsidRPr="00A43160" w:rsidRDefault="007D7469" w:rsidP="00CF62E9">
      <w:pPr>
        <w:spacing w:line="0" w:lineRule="atLeas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14:paraId="78881284" w14:textId="77777777" w:rsidR="007D7469" w:rsidRPr="00A43160" w:rsidRDefault="007D7469">
      <w:pPr>
        <w:widowControl/>
        <w:rPr>
          <w:rFonts w:ascii="標楷體" w:eastAsia="標楷體" w:hAnsi="標楷體"/>
          <w:bCs/>
          <w:sz w:val="28"/>
          <w:szCs w:val="28"/>
        </w:rPr>
      </w:pPr>
      <w:r w:rsidRPr="00A43160">
        <w:rPr>
          <w:rFonts w:ascii="標楷體" w:eastAsia="標楷體" w:hAnsi="標楷體"/>
          <w:bCs/>
          <w:sz w:val="28"/>
          <w:szCs w:val="28"/>
        </w:rPr>
        <w:br w:type="page"/>
      </w:r>
    </w:p>
    <w:p w14:paraId="03E454C2" w14:textId="69945437" w:rsidR="00A561EF" w:rsidRPr="00A43160" w:rsidRDefault="00A561EF" w:rsidP="00995742">
      <w:pPr>
        <w:spacing w:line="0" w:lineRule="atLeast"/>
        <w:ind w:left="-720" w:firstLineChars="856" w:firstLine="2056"/>
        <w:rPr>
          <w:b/>
          <w:bCs/>
        </w:rPr>
      </w:pP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2488"/>
        <w:gridCol w:w="1620"/>
        <w:gridCol w:w="3078"/>
      </w:tblGrid>
      <w:tr w:rsidR="00A561EF" w:rsidRPr="00D44FC9" w14:paraId="44222ABE" w14:textId="77777777" w:rsidTr="00F31538">
        <w:trPr>
          <w:cantSplit/>
          <w:trHeight w:val="583"/>
        </w:trPr>
        <w:tc>
          <w:tcPr>
            <w:tcW w:w="9781" w:type="dxa"/>
            <w:gridSpan w:val="4"/>
            <w:vAlign w:val="center"/>
          </w:tcPr>
          <w:p w14:paraId="324CB756" w14:textId="20A905EB" w:rsidR="00A561EF" w:rsidRPr="00D44FC9" w:rsidRDefault="00306717" w:rsidP="008A398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160">
              <w:rPr>
                <w:rFonts w:ascii="標楷體" w:eastAsia="標楷體" w:hAnsi="標楷體" w:hint="eastAsia"/>
                <w:b/>
                <w:sz w:val="40"/>
                <w:szCs w:val="40"/>
              </w:rPr>
              <w:t>開幕暨職安衛論壇</w:t>
            </w:r>
            <w:r w:rsidR="00A561EF" w:rsidRPr="00A431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="00A561EF" w:rsidRPr="00A43160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</w:t>
            </w:r>
            <w:r w:rsidR="00A561EF" w:rsidRPr="00A431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A561EF" w:rsidRPr="00A43160">
              <w:rPr>
                <w:rFonts w:ascii="標楷體" w:eastAsia="標楷體" w:hAnsi="標楷體"/>
                <w:b/>
                <w:bCs/>
                <w:sz w:val="32"/>
                <w:szCs w:val="32"/>
              </w:rPr>
              <w:t>名</w:t>
            </w:r>
            <w:r w:rsidR="00A561EF" w:rsidRPr="00A4316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 w:rsidR="00A561EF" w:rsidRPr="00A43160">
              <w:rPr>
                <w:rFonts w:ascii="標楷體" w:eastAsia="標楷體" w:hAnsi="標楷體"/>
                <w:b/>
                <w:bCs/>
                <w:sz w:val="32"/>
                <w:szCs w:val="32"/>
              </w:rPr>
              <w:t>表</w:t>
            </w:r>
          </w:p>
        </w:tc>
      </w:tr>
      <w:tr w:rsidR="00A561EF" w:rsidRPr="00D44FC9" w14:paraId="50E7F7FE" w14:textId="77777777" w:rsidTr="00F31538">
        <w:trPr>
          <w:cantSplit/>
          <w:trHeight w:val="576"/>
        </w:trPr>
        <w:tc>
          <w:tcPr>
            <w:tcW w:w="2595" w:type="dxa"/>
            <w:vAlign w:val="center"/>
          </w:tcPr>
          <w:p w14:paraId="6DCEA651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7186" w:type="dxa"/>
            <w:gridSpan w:val="3"/>
            <w:vAlign w:val="center"/>
          </w:tcPr>
          <w:p w14:paraId="2BCF75D3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61EF" w:rsidRPr="00D44FC9" w14:paraId="34D3E156" w14:textId="77777777" w:rsidTr="00F31538">
        <w:trPr>
          <w:cantSplit/>
          <w:trHeight w:val="567"/>
        </w:trPr>
        <w:tc>
          <w:tcPr>
            <w:tcW w:w="2595" w:type="dxa"/>
          </w:tcPr>
          <w:p w14:paraId="256ED25A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788870F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BB2256A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3C521A9E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1DAB1F53" w14:textId="77777777" w:rsidTr="00F31538">
        <w:trPr>
          <w:cantSplit/>
          <w:trHeight w:val="567"/>
        </w:trPr>
        <w:tc>
          <w:tcPr>
            <w:tcW w:w="2595" w:type="dxa"/>
          </w:tcPr>
          <w:p w14:paraId="3F787416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0B0A53A6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637D11C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65DF5C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7B6582E5" w14:textId="77777777" w:rsidTr="00F31538">
        <w:trPr>
          <w:cantSplit/>
          <w:trHeight w:val="567"/>
        </w:trPr>
        <w:tc>
          <w:tcPr>
            <w:tcW w:w="2595" w:type="dxa"/>
          </w:tcPr>
          <w:p w14:paraId="48DD7DEE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434F7F0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F18A248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5F1673CE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074DA898" w14:textId="77777777" w:rsidTr="00F31538">
        <w:trPr>
          <w:cantSplit/>
          <w:trHeight w:val="567"/>
        </w:trPr>
        <w:tc>
          <w:tcPr>
            <w:tcW w:w="2595" w:type="dxa"/>
          </w:tcPr>
          <w:p w14:paraId="005B7BF6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50AF4E14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0533A91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3FACB14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1121196C" w14:textId="77777777" w:rsidTr="00F31538">
        <w:trPr>
          <w:cantSplit/>
          <w:trHeight w:val="567"/>
        </w:trPr>
        <w:tc>
          <w:tcPr>
            <w:tcW w:w="2595" w:type="dxa"/>
          </w:tcPr>
          <w:p w14:paraId="49497907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2B4E905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15C38BD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19F96EEC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5000CC43" w14:textId="77777777" w:rsidTr="00F31538">
        <w:trPr>
          <w:cantSplit/>
          <w:trHeight w:val="567"/>
        </w:trPr>
        <w:tc>
          <w:tcPr>
            <w:tcW w:w="2595" w:type="dxa"/>
          </w:tcPr>
          <w:p w14:paraId="3DD8F4DD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73697B4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466B0EE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29E5A73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54DABE38" w14:textId="77777777" w:rsidTr="00F31538">
        <w:trPr>
          <w:cantSplit/>
          <w:trHeight w:val="567"/>
        </w:trPr>
        <w:tc>
          <w:tcPr>
            <w:tcW w:w="2595" w:type="dxa"/>
          </w:tcPr>
          <w:p w14:paraId="49A9020D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3C09326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DD9FE42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6EFC01B7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641DC1F0" w14:textId="77777777" w:rsidTr="00F31538">
        <w:trPr>
          <w:cantSplit/>
          <w:trHeight w:val="567"/>
        </w:trPr>
        <w:tc>
          <w:tcPr>
            <w:tcW w:w="2595" w:type="dxa"/>
          </w:tcPr>
          <w:p w14:paraId="66C0442E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90490BE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F31C8C7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73F04897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05D547C9" w14:textId="77777777" w:rsidTr="00F31538">
        <w:trPr>
          <w:cantSplit/>
          <w:trHeight w:val="567"/>
        </w:trPr>
        <w:tc>
          <w:tcPr>
            <w:tcW w:w="2595" w:type="dxa"/>
          </w:tcPr>
          <w:p w14:paraId="64A6026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FB7310A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1E11DA1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43A90E3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472ECEC6" w14:textId="77777777" w:rsidTr="00F31538">
        <w:trPr>
          <w:cantSplit/>
          <w:trHeight w:val="567"/>
        </w:trPr>
        <w:tc>
          <w:tcPr>
            <w:tcW w:w="2595" w:type="dxa"/>
          </w:tcPr>
          <w:p w14:paraId="622F8C1C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551F00D0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16F01F5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3AAAD80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10655565" w14:textId="77777777" w:rsidTr="00F31538">
        <w:trPr>
          <w:cantSplit/>
          <w:trHeight w:val="567"/>
        </w:trPr>
        <w:tc>
          <w:tcPr>
            <w:tcW w:w="2595" w:type="dxa"/>
          </w:tcPr>
          <w:p w14:paraId="69BF654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E9D75D0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9BD93AA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68D6B832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5B4C8C3E" w14:textId="77777777" w:rsidTr="00F31538">
        <w:trPr>
          <w:cantSplit/>
          <w:trHeight w:val="567"/>
        </w:trPr>
        <w:tc>
          <w:tcPr>
            <w:tcW w:w="2595" w:type="dxa"/>
          </w:tcPr>
          <w:p w14:paraId="1A89C781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32B7621A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03B48CD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3D64B3A5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43636C50" w14:textId="77777777" w:rsidTr="00F31538">
        <w:trPr>
          <w:cantSplit/>
          <w:trHeight w:val="567"/>
        </w:trPr>
        <w:tc>
          <w:tcPr>
            <w:tcW w:w="2595" w:type="dxa"/>
          </w:tcPr>
          <w:p w14:paraId="22AD156B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51B7D1D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A9BBA2B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341EE64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2FD12BAD" w14:textId="77777777" w:rsidTr="00F31538">
        <w:trPr>
          <w:cantSplit/>
          <w:trHeight w:val="567"/>
        </w:trPr>
        <w:tc>
          <w:tcPr>
            <w:tcW w:w="2595" w:type="dxa"/>
          </w:tcPr>
          <w:p w14:paraId="583F07D0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051B8CBC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CF2B76E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673B41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7743A669" w14:textId="77777777" w:rsidTr="00F31538">
        <w:trPr>
          <w:cantSplit/>
          <w:trHeight w:val="567"/>
        </w:trPr>
        <w:tc>
          <w:tcPr>
            <w:tcW w:w="2595" w:type="dxa"/>
          </w:tcPr>
          <w:p w14:paraId="6E21AB0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1CAB30FE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E834714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3D4ABD0E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2256FC9D" w14:textId="77777777" w:rsidTr="00F31538">
        <w:trPr>
          <w:cantSplit/>
          <w:trHeight w:val="567"/>
        </w:trPr>
        <w:tc>
          <w:tcPr>
            <w:tcW w:w="2595" w:type="dxa"/>
          </w:tcPr>
          <w:p w14:paraId="795412A9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295CDBCD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A690B6E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AE8717F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4E3CC576" w14:textId="77777777" w:rsidTr="00F31538">
        <w:trPr>
          <w:cantSplit/>
          <w:trHeight w:val="567"/>
        </w:trPr>
        <w:tc>
          <w:tcPr>
            <w:tcW w:w="2595" w:type="dxa"/>
          </w:tcPr>
          <w:p w14:paraId="7E25E6F4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0F1A0944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4E23B75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260FFBD4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4BF0173B" w14:textId="77777777" w:rsidTr="00F31538">
        <w:trPr>
          <w:cantSplit/>
          <w:trHeight w:val="567"/>
        </w:trPr>
        <w:tc>
          <w:tcPr>
            <w:tcW w:w="2595" w:type="dxa"/>
          </w:tcPr>
          <w:p w14:paraId="0C702AB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6238912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C4E422B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414D422A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561EF" w:rsidRPr="00D44FC9" w14:paraId="4B8BA9F9" w14:textId="77777777" w:rsidTr="00F31538">
        <w:trPr>
          <w:cantSplit/>
          <w:trHeight w:val="567"/>
        </w:trPr>
        <w:tc>
          <w:tcPr>
            <w:tcW w:w="2595" w:type="dxa"/>
          </w:tcPr>
          <w:p w14:paraId="54B80155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3217FDFC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D7779CC" w14:textId="77777777" w:rsidR="00A561EF" w:rsidRPr="002E30CE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4B886B5D" w14:textId="77777777" w:rsidR="00A561EF" w:rsidRPr="002E30CE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A561EF" w:rsidRPr="00D44FC9" w14:paraId="31730530" w14:textId="77777777" w:rsidTr="00F31538">
        <w:trPr>
          <w:cantSplit/>
          <w:trHeight w:val="567"/>
        </w:trPr>
        <w:tc>
          <w:tcPr>
            <w:tcW w:w="2595" w:type="dxa"/>
          </w:tcPr>
          <w:p w14:paraId="48049178" w14:textId="77777777" w:rsidR="00A561EF" w:rsidRPr="00D44FC9" w:rsidRDefault="00A561EF" w:rsidP="00F31538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24D8487" w14:textId="77777777" w:rsidR="00A561EF" w:rsidRPr="00D44FC9" w:rsidRDefault="00A561EF" w:rsidP="00F3153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2E22A61" w14:textId="77777777" w:rsidR="00A561EF" w:rsidRPr="00D44FC9" w:rsidRDefault="00A561EF" w:rsidP="00F31538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9807E1D" w14:textId="77777777" w:rsidR="00A561EF" w:rsidRPr="00D44FC9" w:rsidRDefault="00A561EF" w:rsidP="00F31538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249AD66F" w14:textId="6A5BF81C" w:rsidR="00A561EF" w:rsidRPr="00697E0F" w:rsidRDefault="00A561EF" w:rsidP="00A561EF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請至本會官網(</w:t>
      </w:r>
      <w:hyperlink w:history="1">
        <w:r w:rsidRPr="002511AA">
          <w:rPr>
            <w:rStyle w:val="a6"/>
            <w:rFonts w:ascii="標楷體" w:eastAsia="標楷體" w:hAnsi="標楷體"/>
            <w:sz w:val="20"/>
          </w:rPr>
          <w:t>https://</w:t>
        </w:r>
        <w:r w:rsidRPr="002511AA">
          <w:rPr>
            <w:rStyle w:val="a6"/>
            <w:rFonts w:hint="eastAsia"/>
          </w:rPr>
          <w:t xml:space="preserve"> </w:t>
        </w:r>
        <w:r w:rsidRPr="002511AA">
          <w:rPr>
            <w:rStyle w:val="a6"/>
            <w:rFonts w:ascii="標楷體" w:eastAsia="標楷體" w:hAnsi="標楷體" w:hint="eastAsia"/>
            <w:sz w:val="20"/>
          </w:rPr>
          <w:t>www.</w:t>
        </w:r>
        <w:r w:rsidRPr="002511AA">
          <w:rPr>
            <w:rStyle w:val="a6"/>
            <w:rFonts w:ascii="標楷體" w:eastAsia="標楷體" w:hAnsi="標楷體"/>
            <w:sz w:val="20"/>
          </w:rPr>
          <w:t>stspesh.tw/</w:t>
        </w:r>
      </w:hyperlink>
      <w:r>
        <w:rPr>
          <w:rFonts w:ascii="標楷體" w:eastAsia="標楷體" w:hAnsi="標楷體" w:hint="eastAsia"/>
          <w:sz w:val="20"/>
        </w:rPr>
        <w:t>)登錄報名或於</w:t>
      </w:r>
      <w:r w:rsidR="00EB23EA">
        <w:rPr>
          <w:rFonts w:ascii="標楷體" w:eastAsia="標楷體" w:hAnsi="標楷體"/>
          <w:sz w:val="20"/>
        </w:rPr>
        <w:t>10</w:t>
      </w:r>
      <w:r w:rsidRPr="00697E0F">
        <w:rPr>
          <w:rFonts w:ascii="標楷體" w:eastAsia="標楷體" w:hAnsi="標楷體"/>
          <w:sz w:val="20"/>
        </w:rPr>
        <w:t>月</w:t>
      </w:r>
      <w:r w:rsidR="00EB23EA">
        <w:rPr>
          <w:rFonts w:ascii="標楷體" w:eastAsia="標楷體" w:hAnsi="標楷體"/>
          <w:sz w:val="20"/>
        </w:rPr>
        <w:t>31</w:t>
      </w:r>
      <w:r w:rsidRPr="00697E0F">
        <w:rPr>
          <w:rFonts w:ascii="標楷體" w:eastAsia="標楷體" w:hAnsi="標楷體"/>
          <w:sz w:val="20"/>
        </w:rPr>
        <w:t>日前填妥擲回</w:t>
      </w:r>
      <w:r w:rsidRPr="00697E0F">
        <w:rPr>
          <w:rFonts w:ascii="標楷體" w:eastAsia="標楷體" w:hAnsi="標楷體" w:hint="eastAsia"/>
          <w:sz w:val="20"/>
        </w:rPr>
        <w:t>財團法人南部科學工業園區環境保護發展推動</w:t>
      </w:r>
      <w:r w:rsidRPr="00697E0F">
        <w:rPr>
          <w:rFonts w:ascii="標楷體" w:eastAsia="標楷體" w:hAnsi="標楷體"/>
          <w:sz w:val="20"/>
        </w:rPr>
        <w:t>基金會彙辦。</w:t>
      </w:r>
    </w:p>
    <w:p w14:paraId="63212B8D" w14:textId="77777777" w:rsidR="00A561EF" w:rsidRPr="00697E0F" w:rsidRDefault="00A561EF" w:rsidP="00A561EF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0A90A827" w14:textId="77777777" w:rsidR="00A561EF" w:rsidRPr="00DC19A0" w:rsidRDefault="00A561EF" w:rsidP="00A561EF">
      <w:pPr>
        <w:spacing w:line="0" w:lineRule="atLeast"/>
        <w:ind w:left="-720" w:firstLineChars="856" w:firstLine="1712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7" w:history="1">
        <w:r w:rsidRPr="00697E0F">
          <w:rPr>
            <w:rStyle w:val="a6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p w14:paraId="7A6FB597" w14:textId="77777777" w:rsidR="00A561EF" w:rsidRPr="00A561EF" w:rsidRDefault="00A561EF" w:rsidP="00995742">
      <w:pPr>
        <w:spacing w:line="0" w:lineRule="atLeast"/>
        <w:ind w:left="-720" w:firstLineChars="856" w:firstLine="2054"/>
      </w:pPr>
    </w:p>
    <w:sectPr w:rsidR="00A561EF" w:rsidRPr="00A561EF" w:rsidSect="00A9255C">
      <w:pgSz w:w="11906" w:h="16838"/>
      <w:pgMar w:top="709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F023" w14:textId="77777777" w:rsidR="00F835CB" w:rsidRDefault="00F835CB" w:rsidP="00D86517">
      <w:r>
        <w:separator/>
      </w:r>
    </w:p>
  </w:endnote>
  <w:endnote w:type="continuationSeparator" w:id="0">
    <w:p w14:paraId="680CED57" w14:textId="77777777" w:rsidR="00F835CB" w:rsidRDefault="00F835CB" w:rsidP="00D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68A4C" w14:textId="77777777" w:rsidR="00F835CB" w:rsidRDefault="00F835CB" w:rsidP="00D86517">
      <w:r>
        <w:separator/>
      </w:r>
    </w:p>
  </w:footnote>
  <w:footnote w:type="continuationSeparator" w:id="0">
    <w:p w14:paraId="2FC56E62" w14:textId="77777777" w:rsidR="00F835CB" w:rsidRDefault="00F835CB" w:rsidP="00D8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AF"/>
    <w:multiLevelType w:val="hybridMultilevel"/>
    <w:tmpl w:val="D55A68DE"/>
    <w:lvl w:ilvl="0" w:tplc="A3F68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C10D9"/>
    <w:multiLevelType w:val="multilevel"/>
    <w:tmpl w:val="01B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67A7C"/>
    <w:multiLevelType w:val="hybridMultilevel"/>
    <w:tmpl w:val="FA1A7E9A"/>
    <w:lvl w:ilvl="0" w:tplc="A0C6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02807"/>
    <w:multiLevelType w:val="hybridMultilevel"/>
    <w:tmpl w:val="FD344AA0"/>
    <w:lvl w:ilvl="0" w:tplc="D3B44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0"/>
    <w:rsid w:val="00011F76"/>
    <w:rsid w:val="00032D54"/>
    <w:rsid w:val="000361E0"/>
    <w:rsid w:val="0004572A"/>
    <w:rsid w:val="00082065"/>
    <w:rsid w:val="00093CFA"/>
    <w:rsid w:val="000E4625"/>
    <w:rsid w:val="000F0FA9"/>
    <w:rsid w:val="00111C21"/>
    <w:rsid w:val="0011666A"/>
    <w:rsid w:val="00124A36"/>
    <w:rsid w:val="0012504C"/>
    <w:rsid w:val="00154C4B"/>
    <w:rsid w:val="00162D5E"/>
    <w:rsid w:val="00172F08"/>
    <w:rsid w:val="00177FB7"/>
    <w:rsid w:val="00192B3E"/>
    <w:rsid w:val="001C593C"/>
    <w:rsid w:val="001D38EC"/>
    <w:rsid w:val="0021383A"/>
    <w:rsid w:val="00222C34"/>
    <w:rsid w:val="00225D38"/>
    <w:rsid w:val="00260484"/>
    <w:rsid w:val="002807C9"/>
    <w:rsid w:val="002B787E"/>
    <w:rsid w:val="002E3ACE"/>
    <w:rsid w:val="002E71EF"/>
    <w:rsid w:val="00306717"/>
    <w:rsid w:val="00325132"/>
    <w:rsid w:val="0035566C"/>
    <w:rsid w:val="00374E4E"/>
    <w:rsid w:val="003803F2"/>
    <w:rsid w:val="003909BC"/>
    <w:rsid w:val="003A7ED7"/>
    <w:rsid w:val="00405E17"/>
    <w:rsid w:val="00417DB9"/>
    <w:rsid w:val="00417E63"/>
    <w:rsid w:val="00456EF9"/>
    <w:rsid w:val="00457889"/>
    <w:rsid w:val="00457E9C"/>
    <w:rsid w:val="004802ED"/>
    <w:rsid w:val="00482CE7"/>
    <w:rsid w:val="004908A9"/>
    <w:rsid w:val="004F6E9A"/>
    <w:rsid w:val="00515DBD"/>
    <w:rsid w:val="00536A6B"/>
    <w:rsid w:val="00583716"/>
    <w:rsid w:val="005945CB"/>
    <w:rsid w:val="00594AA0"/>
    <w:rsid w:val="00597BEE"/>
    <w:rsid w:val="00690144"/>
    <w:rsid w:val="00693917"/>
    <w:rsid w:val="006B7C87"/>
    <w:rsid w:val="006D4B26"/>
    <w:rsid w:val="00702867"/>
    <w:rsid w:val="00715647"/>
    <w:rsid w:val="007316D4"/>
    <w:rsid w:val="007349E9"/>
    <w:rsid w:val="00736B33"/>
    <w:rsid w:val="007B2C85"/>
    <w:rsid w:val="007C78E1"/>
    <w:rsid w:val="007D7469"/>
    <w:rsid w:val="007F31F0"/>
    <w:rsid w:val="00854DC7"/>
    <w:rsid w:val="00862122"/>
    <w:rsid w:val="00862716"/>
    <w:rsid w:val="00867C0B"/>
    <w:rsid w:val="008A3984"/>
    <w:rsid w:val="008B72AF"/>
    <w:rsid w:val="008D47DC"/>
    <w:rsid w:val="008E1FE5"/>
    <w:rsid w:val="009165DB"/>
    <w:rsid w:val="00934734"/>
    <w:rsid w:val="00980153"/>
    <w:rsid w:val="00995742"/>
    <w:rsid w:val="00995951"/>
    <w:rsid w:val="009E3058"/>
    <w:rsid w:val="00A17151"/>
    <w:rsid w:val="00A17D40"/>
    <w:rsid w:val="00A43160"/>
    <w:rsid w:val="00A5385B"/>
    <w:rsid w:val="00A561EF"/>
    <w:rsid w:val="00A60CF1"/>
    <w:rsid w:val="00A67157"/>
    <w:rsid w:val="00A70B26"/>
    <w:rsid w:val="00A7386C"/>
    <w:rsid w:val="00A9255C"/>
    <w:rsid w:val="00AB5208"/>
    <w:rsid w:val="00B01E24"/>
    <w:rsid w:val="00B05635"/>
    <w:rsid w:val="00B257FB"/>
    <w:rsid w:val="00B31844"/>
    <w:rsid w:val="00B625F6"/>
    <w:rsid w:val="00B938D9"/>
    <w:rsid w:val="00BB2DE2"/>
    <w:rsid w:val="00BB69F9"/>
    <w:rsid w:val="00BC2E82"/>
    <w:rsid w:val="00BF322C"/>
    <w:rsid w:val="00BF70C1"/>
    <w:rsid w:val="00C26AEC"/>
    <w:rsid w:val="00C312E2"/>
    <w:rsid w:val="00C55259"/>
    <w:rsid w:val="00C7399E"/>
    <w:rsid w:val="00C74450"/>
    <w:rsid w:val="00C769E0"/>
    <w:rsid w:val="00C86E72"/>
    <w:rsid w:val="00C96E52"/>
    <w:rsid w:val="00CC77D5"/>
    <w:rsid w:val="00CC7932"/>
    <w:rsid w:val="00CF5DED"/>
    <w:rsid w:val="00CF62E9"/>
    <w:rsid w:val="00D006A8"/>
    <w:rsid w:val="00D335A9"/>
    <w:rsid w:val="00D45BF2"/>
    <w:rsid w:val="00D51024"/>
    <w:rsid w:val="00D85072"/>
    <w:rsid w:val="00D86517"/>
    <w:rsid w:val="00D97764"/>
    <w:rsid w:val="00DA21AB"/>
    <w:rsid w:val="00DC19A0"/>
    <w:rsid w:val="00DC5B5A"/>
    <w:rsid w:val="00DD4786"/>
    <w:rsid w:val="00DF4FEC"/>
    <w:rsid w:val="00E00EC4"/>
    <w:rsid w:val="00E04019"/>
    <w:rsid w:val="00E27BBC"/>
    <w:rsid w:val="00E53171"/>
    <w:rsid w:val="00E97B23"/>
    <w:rsid w:val="00EB23EA"/>
    <w:rsid w:val="00EB531C"/>
    <w:rsid w:val="00EC7400"/>
    <w:rsid w:val="00F41066"/>
    <w:rsid w:val="00F835CB"/>
    <w:rsid w:val="00F83636"/>
    <w:rsid w:val="00FE7ECD"/>
    <w:rsid w:val="00FF2506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BCDB"/>
  <w15:docId w15:val="{2498420F-EF43-435B-A8D9-D96054B3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62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1">
    <w:name w:val="未解析的提及1"/>
    <w:basedOn w:val="a0"/>
    <w:uiPriority w:val="99"/>
    <w:semiHidden/>
    <w:unhideWhenUsed/>
    <w:rsid w:val="007316D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95742"/>
    <w:pPr>
      <w:ind w:leftChars="200" w:left="480"/>
    </w:pPr>
  </w:style>
  <w:style w:type="paragraph" w:customStyle="1" w:styleId="m7016598158730749588msolistparagraph">
    <w:name w:val="m_7016598158730749588msolistparagraph"/>
    <w:basedOn w:val="a"/>
    <w:rsid w:val="00405E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semiHidden/>
    <w:rsid w:val="004F6E9A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gd">
    <w:name w:val="gd"/>
    <w:basedOn w:val="a0"/>
    <w:rsid w:val="004F6E9A"/>
  </w:style>
  <w:style w:type="character" w:customStyle="1" w:styleId="10">
    <w:name w:val="標題 1 字元"/>
    <w:basedOn w:val="a0"/>
    <w:link w:val="1"/>
    <w:uiPriority w:val="9"/>
    <w:rsid w:val="00CF62E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李明鴻</cp:lastModifiedBy>
  <cp:revision>65</cp:revision>
  <cp:lastPrinted>2019-09-26T15:58:00Z</cp:lastPrinted>
  <dcterms:created xsi:type="dcterms:W3CDTF">2022-09-21T07:45:00Z</dcterms:created>
  <dcterms:modified xsi:type="dcterms:W3CDTF">2022-10-04T09:51:00Z</dcterms:modified>
</cp:coreProperties>
</file>